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0FF8C" w14:textId="1DEFA5FD" w:rsidR="007060B1" w:rsidRDefault="007060B1" w:rsidP="00706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E37BD9">
        <w:rPr>
          <w:b/>
          <w:noProof/>
          <w:sz w:val="24"/>
        </w:rPr>
        <w:t>314</w:t>
      </w:r>
    </w:p>
    <w:p w14:paraId="44C88AA8" w14:textId="77777777" w:rsidR="007060B1" w:rsidRDefault="007060B1" w:rsidP="007060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3197F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C0DCC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09DA313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0DCC">
        <w:rPr>
          <w:rFonts w:ascii="Arial" w:hAnsi="Arial" w:cs="Arial" w:hint="eastAsia"/>
          <w:b/>
          <w:bCs/>
          <w:lang w:eastAsia="zh-CN"/>
        </w:rPr>
        <w:t>Discussion</w:t>
      </w:r>
      <w:r w:rsidR="008C0DCC">
        <w:rPr>
          <w:rFonts w:ascii="Arial" w:hAnsi="Arial" w:cs="Arial"/>
          <w:b/>
          <w:bCs/>
        </w:rPr>
        <w:t xml:space="preserve"> </w:t>
      </w:r>
      <w:r w:rsidR="008C0DCC">
        <w:rPr>
          <w:rFonts w:ascii="Arial" w:hAnsi="Arial" w:cs="Arial"/>
          <w:b/>
          <w:bCs/>
          <w:lang w:eastAsia="zh-CN"/>
        </w:rPr>
        <w:t>for the</w:t>
      </w:r>
      <w:r w:rsidR="008C0DCC">
        <w:rPr>
          <w:rFonts w:ascii="Arial" w:hAnsi="Arial" w:cs="Arial"/>
          <w:b/>
          <w:bCs/>
        </w:rPr>
        <w:t xml:space="preserve"> </w:t>
      </w:r>
      <w:r w:rsidR="00F45D65">
        <w:rPr>
          <w:rFonts w:ascii="Arial" w:hAnsi="Arial" w:cs="Arial"/>
          <w:b/>
          <w:bCs/>
          <w:lang w:eastAsia="zh-CN"/>
        </w:rPr>
        <w:t>N</w:t>
      </w:r>
      <w:r w:rsidR="008C0DCC">
        <w:rPr>
          <w:rFonts w:ascii="Arial" w:hAnsi="Arial" w:cs="Arial"/>
          <w:b/>
          <w:bCs/>
        </w:rPr>
        <w:t xml:space="preserve">ew WID </w:t>
      </w:r>
      <w:r w:rsidR="00F45D65">
        <w:rPr>
          <w:rFonts w:ascii="Arial" w:hAnsi="Arial" w:cs="Arial"/>
          <w:b/>
          <w:bCs/>
        </w:rPr>
        <w:t xml:space="preserve">on </w:t>
      </w:r>
      <w:r w:rsidR="00F45D65" w:rsidRPr="00F45D65">
        <w:rPr>
          <w:rFonts w:ascii="Arial" w:hAnsi="Arial" w:cs="Arial"/>
          <w:b/>
          <w:bCs/>
        </w:rPr>
        <w:t xml:space="preserve">SOR-enhanced for </w:t>
      </w:r>
      <w:r w:rsidR="008C0DCC">
        <w:rPr>
          <w:rFonts w:ascii="Arial" w:hAnsi="Arial" w:cs="Arial"/>
          <w:b/>
          <w:bCs/>
        </w:rPr>
        <w:t>Slice-based PLMN Selection</w:t>
      </w:r>
    </w:p>
    <w:p w14:paraId="55FE3D7D" w14:textId="668E98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C0DCC">
        <w:rPr>
          <w:rFonts w:ascii="Arial" w:hAnsi="Arial" w:cs="Arial"/>
          <w:b/>
          <w:bCs/>
        </w:rPr>
        <w:t>18.2</w:t>
      </w:r>
      <w:bookmarkStart w:id="0" w:name="_GoBack"/>
      <w:bookmarkEnd w:id="0"/>
    </w:p>
    <w:p w14:paraId="1589C299" w14:textId="076D67E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8C0DCC" w:rsidRDefault="00236D1F">
      <w:pPr>
        <w:rPr>
          <w:rFonts w:ascii="Arial" w:hAnsi="Arial" w:cs="Arial"/>
          <w:b/>
          <w:bCs/>
        </w:rPr>
      </w:pPr>
    </w:p>
    <w:p w14:paraId="0261852C" w14:textId="77777777" w:rsidR="008C0DCC" w:rsidRPr="00463E08" w:rsidRDefault="008C0DCC" w:rsidP="008C0DCC">
      <w:pPr>
        <w:pStyle w:val="1"/>
        <w:numPr>
          <w:ilvl w:val="0"/>
          <w:numId w:val="4"/>
        </w:numPr>
        <w:rPr>
          <w:sz w:val="44"/>
          <w:lang w:eastAsia="zh-CN"/>
        </w:rPr>
      </w:pPr>
      <w:r w:rsidRPr="00463E08">
        <w:rPr>
          <w:sz w:val="32"/>
        </w:rPr>
        <w:t>Abstract</w:t>
      </w:r>
    </w:p>
    <w:p w14:paraId="6C5A32B4" w14:textId="7985609B" w:rsidR="00592615" w:rsidRDefault="008C0DCC" w:rsidP="008C0DCC">
      <w:r>
        <w:t xml:space="preserve">During the discussion of the new WID of </w:t>
      </w:r>
      <w:r>
        <w:rPr>
          <w:rFonts w:cs="Arial"/>
        </w:rPr>
        <w:t xml:space="preserve">Stage 3 of Network Slicing Phase 3 </w:t>
      </w:r>
      <w:r w:rsidR="0075468B">
        <w:rPr>
          <w:rFonts w:cs="Arial"/>
        </w:rPr>
        <w:t xml:space="preserve">(i.e. eNS_Ph3) </w:t>
      </w:r>
      <w:r>
        <w:rPr>
          <w:rFonts w:cs="Arial"/>
        </w:rPr>
        <w:t xml:space="preserve">in </w:t>
      </w:r>
      <w:r w:rsidR="00B10932">
        <w:t>CT1</w:t>
      </w:r>
      <w:r>
        <w:t xml:space="preserve">#140 meeting, </w:t>
      </w:r>
      <w:r w:rsidR="00592615">
        <w:t xml:space="preserve">the following objectives included in the original </w:t>
      </w:r>
      <w:r w:rsidR="00252DF7">
        <w:t xml:space="preserve">WID </w:t>
      </w:r>
      <w:r w:rsidR="00592615">
        <w:t>version</w:t>
      </w:r>
      <w:r w:rsidR="00B10932">
        <w:t xml:space="preserve"> </w:t>
      </w:r>
      <w:r w:rsidR="00592615">
        <w:t>(</w:t>
      </w:r>
      <w:r w:rsidR="00252DF7">
        <w:t xml:space="preserve">see </w:t>
      </w:r>
      <w:r w:rsidR="00592615">
        <w:t xml:space="preserve">C1-230437) caused a lot of </w:t>
      </w:r>
      <w:r w:rsidR="00592615" w:rsidRPr="00592615">
        <w:t>controversy</w:t>
      </w:r>
      <w:r w:rsidR="00592615">
        <w:t>:</w:t>
      </w:r>
    </w:p>
    <w:p w14:paraId="0013F841" w14:textId="77777777" w:rsidR="008C0DCC" w:rsidRPr="00252DF7" w:rsidRDefault="008C0DCC" w:rsidP="008C0DCC"/>
    <w:p w14:paraId="0D7B08AE" w14:textId="77777777" w:rsidR="00592615" w:rsidRPr="00592615" w:rsidRDefault="00592615" w:rsidP="0059261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>
        <w:rPr>
          <w:lang w:eastAsia="zh-CN"/>
        </w:rPr>
        <w:t>“</w:t>
      </w:r>
      <w:r w:rsidRPr="00592615">
        <w:rPr>
          <w:i/>
          <w:lang w:eastAsia="en-GB"/>
        </w:rPr>
        <w:t>2.</w:t>
      </w:r>
      <w:r w:rsidRPr="00592615">
        <w:rPr>
          <w:i/>
          <w:lang w:eastAsia="en-GB"/>
        </w:rPr>
        <w:tab/>
        <w:t>Define stage-2 and stage-3 functionalities to support providing prioritization information of VPLMNs with which the UE may register for a network slice to a UE.</w:t>
      </w:r>
    </w:p>
    <w:p w14:paraId="1927989B" w14:textId="1D617942" w:rsidR="008C0DCC" w:rsidRDefault="00592615" w:rsidP="0059261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592615">
        <w:rPr>
          <w:i/>
          <w:lang w:eastAsia="en-GB"/>
        </w:rPr>
        <w:t>3.</w:t>
      </w:r>
      <w:r w:rsidRPr="00592615">
        <w:rPr>
          <w:i/>
          <w:lang w:eastAsia="en-GB"/>
        </w:rPr>
        <w:tab/>
        <w:t>Define stage-2 functionalities to support using provided prioritization information of VPLMNs with which the UE may register for a network slice in PLMN selection.</w:t>
      </w:r>
      <w:r>
        <w:rPr>
          <w:lang w:eastAsia="zh-CN"/>
        </w:rPr>
        <w:t>”</w:t>
      </w:r>
    </w:p>
    <w:p w14:paraId="026378D4" w14:textId="5734557B" w:rsidR="008C0DCC" w:rsidRDefault="00592615">
      <w:pPr>
        <w:rPr>
          <w:rFonts w:cs="Arial"/>
        </w:rPr>
      </w:pPr>
      <w:r>
        <w:rPr>
          <w:lang w:eastAsia="zh-CN"/>
        </w:rPr>
        <w:t xml:space="preserve">ZTE </w:t>
      </w:r>
      <w:r w:rsidR="00277863">
        <w:rPr>
          <w:lang w:eastAsia="zh-CN"/>
        </w:rPr>
        <w:t xml:space="preserve">thus </w:t>
      </w:r>
      <w:r>
        <w:rPr>
          <w:lang w:eastAsia="zh-CN"/>
        </w:rPr>
        <w:t xml:space="preserve">organized a </w:t>
      </w:r>
      <w:r>
        <w:t xml:space="preserve">breakout session </w:t>
      </w:r>
      <w:r w:rsidR="00B10932">
        <w:t>to</w:t>
      </w:r>
      <w:r>
        <w:t xml:space="preserve"> </w:t>
      </w:r>
      <w:r w:rsidR="00B10932">
        <w:t>have thorough discussion over this issue among interested companies</w:t>
      </w:r>
      <w:r>
        <w:t xml:space="preserve"> and the brief minutes </w:t>
      </w:r>
      <w:r w:rsidR="0057712F">
        <w:t xml:space="preserve">of the breakout session </w:t>
      </w:r>
      <w:r>
        <w:t>were provided in C1-231169. In order to avoid delaying the progress of other objectives</w:t>
      </w:r>
      <w:r w:rsidR="0057712F">
        <w:t xml:space="preserve"> </w:t>
      </w:r>
      <w:r w:rsidR="007C07E9">
        <w:t xml:space="preserve">in eNS_Ph3 WID </w:t>
      </w:r>
      <w:r w:rsidR="0057712F">
        <w:t xml:space="preserve">(i.e. other five key issues which </w:t>
      </w:r>
      <w:r w:rsidR="00CE4CE0">
        <w:t xml:space="preserve">fully comply </w:t>
      </w:r>
      <w:r w:rsidR="0057712F">
        <w:t>with SA2’s normative requirements)</w:t>
      </w:r>
      <w:r>
        <w:t xml:space="preserve">, after discussion with </w:t>
      </w:r>
      <w:r w:rsidR="0057712F">
        <w:t>all</w:t>
      </w:r>
      <w:r>
        <w:t xml:space="preserve"> supporting comp</w:t>
      </w:r>
      <w:r w:rsidR="0057712F">
        <w:t>anies</w:t>
      </w:r>
      <w:r>
        <w:t xml:space="preserve"> </w:t>
      </w:r>
      <w:r w:rsidR="0057712F">
        <w:t xml:space="preserve">of this work item, </w:t>
      </w:r>
      <w:r>
        <w:t xml:space="preserve">the </w:t>
      </w:r>
      <w:r w:rsidR="0003491B">
        <w:t xml:space="preserve">controversial </w:t>
      </w:r>
      <w:r>
        <w:t xml:space="preserve">objectives of </w:t>
      </w:r>
      <w:r w:rsidRPr="00592615">
        <w:t>Slice-based PLMN Selection</w:t>
      </w:r>
      <w:r>
        <w:t xml:space="preserve"> were removed from the </w:t>
      </w:r>
      <w:r w:rsidR="0003491B">
        <w:t xml:space="preserve">eNS_Ph3 </w:t>
      </w:r>
      <w:r>
        <w:t xml:space="preserve">WID </w:t>
      </w:r>
      <w:r w:rsidR="0057712F">
        <w:rPr>
          <w:rFonts w:cs="Arial"/>
        </w:rPr>
        <w:t xml:space="preserve">(which </w:t>
      </w:r>
      <w:r w:rsidR="0003491B">
        <w:rPr>
          <w:rFonts w:cs="Arial"/>
        </w:rPr>
        <w:t>was finally</w:t>
      </w:r>
      <w:r w:rsidR="0003491B">
        <w:rPr>
          <w:rFonts w:cs="Arial"/>
        </w:rPr>
        <w:t xml:space="preserve"> </w:t>
      </w:r>
      <w:r w:rsidR="0057712F">
        <w:rPr>
          <w:rFonts w:cs="Arial"/>
        </w:rPr>
        <w:t xml:space="preserve">agreed </w:t>
      </w:r>
      <w:r w:rsidR="000A5216">
        <w:rPr>
          <w:rFonts w:cs="Arial"/>
        </w:rPr>
        <w:t>by CT WGs, see</w:t>
      </w:r>
      <w:r w:rsidR="0057712F">
        <w:rPr>
          <w:rFonts w:cs="Arial"/>
        </w:rPr>
        <w:t xml:space="preserve"> </w:t>
      </w:r>
      <w:r w:rsidR="0057712F" w:rsidRPr="0057712F">
        <w:rPr>
          <w:rFonts w:cs="Arial"/>
        </w:rPr>
        <w:t>C1-230759</w:t>
      </w:r>
      <w:r w:rsidR="0057712F">
        <w:rPr>
          <w:rFonts w:cs="Arial"/>
        </w:rPr>
        <w:t>)</w:t>
      </w:r>
      <w:r w:rsidR="00260D88">
        <w:rPr>
          <w:rFonts w:cs="Arial"/>
        </w:rPr>
        <w:t>. The interest</w:t>
      </w:r>
      <w:r w:rsidR="0045712D">
        <w:rPr>
          <w:rFonts w:cs="Arial"/>
        </w:rPr>
        <w:t>ed</w:t>
      </w:r>
      <w:r w:rsidR="00260D88">
        <w:rPr>
          <w:rFonts w:cs="Arial"/>
        </w:rPr>
        <w:t xml:space="preserve"> companies also agreed that</w:t>
      </w:r>
      <w:r w:rsidR="0057712F">
        <w:rPr>
          <w:rFonts w:cs="Arial"/>
        </w:rPr>
        <w:t xml:space="preserve"> </w:t>
      </w:r>
      <w:r w:rsidR="005526DA">
        <w:rPr>
          <w:rFonts w:cs="Arial"/>
        </w:rPr>
        <w:t xml:space="preserve">a separate </w:t>
      </w:r>
      <w:r w:rsidR="00FF137C">
        <w:rPr>
          <w:rFonts w:cs="Arial"/>
        </w:rPr>
        <w:t xml:space="preserve">work item dedicated for </w:t>
      </w:r>
      <w:r w:rsidR="00FF137C" w:rsidRPr="00592615">
        <w:t>Slice-based PLMN Selection</w:t>
      </w:r>
      <w:r w:rsidR="00FF137C">
        <w:rPr>
          <w:rFonts w:cs="Arial"/>
        </w:rPr>
        <w:t xml:space="preserve"> will be proposed</w:t>
      </w:r>
      <w:r w:rsidR="005526DA">
        <w:rPr>
          <w:rFonts w:cs="Arial"/>
        </w:rPr>
        <w:t xml:space="preserve"> </w:t>
      </w:r>
      <w:r w:rsidR="00FF137C">
        <w:rPr>
          <w:rFonts w:cs="Arial"/>
        </w:rPr>
        <w:t>in the</w:t>
      </w:r>
      <w:r w:rsidR="005526DA">
        <w:rPr>
          <w:rFonts w:cs="Arial"/>
        </w:rPr>
        <w:t xml:space="preserve"> next CT1 meeting</w:t>
      </w:r>
      <w:r w:rsidR="00FF137C">
        <w:rPr>
          <w:rFonts w:cs="Arial"/>
        </w:rPr>
        <w:t xml:space="preserve"> in April</w:t>
      </w:r>
      <w:r w:rsidR="005526DA">
        <w:rPr>
          <w:rFonts w:cs="Arial"/>
        </w:rPr>
        <w:t>.</w:t>
      </w:r>
    </w:p>
    <w:p w14:paraId="012A421E" w14:textId="77777777" w:rsidR="005526DA" w:rsidRDefault="005526DA">
      <w:pPr>
        <w:rPr>
          <w:lang w:eastAsia="zh-CN"/>
        </w:rPr>
      </w:pPr>
    </w:p>
    <w:p w14:paraId="4D3728B4" w14:textId="5E097620" w:rsidR="005526DA" w:rsidRDefault="005526DA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discussion, CT1 has fully considered solutions and conclusions of </w:t>
      </w:r>
      <w:r w:rsidR="00FF137C">
        <w:rPr>
          <w:lang w:eastAsia="zh-CN"/>
        </w:rPr>
        <w:t xml:space="preserve">SA2 </w:t>
      </w:r>
      <w:r>
        <w:rPr>
          <w:lang w:eastAsia="zh-CN"/>
        </w:rPr>
        <w:t>S</w:t>
      </w:r>
      <w:r w:rsidR="00FF137C">
        <w:rPr>
          <w:lang w:eastAsia="zh-CN"/>
        </w:rPr>
        <w:t>ID ‘</w:t>
      </w:r>
      <w:r w:rsidRPr="00E11133">
        <w:t>Study on Enhancement of Network Slicing Phase 3</w:t>
      </w:r>
      <w:r w:rsidR="00FF137C">
        <w:t>’</w:t>
      </w:r>
      <w:r>
        <w:t xml:space="preserve"> and also found some gaps to be </w:t>
      </w:r>
      <w:r w:rsidR="00FF137C">
        <w:t>further discussed</w:t>
      </w:r>
      <w:r>
        <w:t xml:space="preserve"> in CT1.</w:t>
      </w:r>
    </w:p>
    <w:p w14:paraId="6D3872E4" w14:textId="77777777" w:rsidR="008C0DCC" w:rsidRDefault="008C0DCC">
      <w:pPr>
        <w:rPr>
          <w:rFonts w:ascii="Arial" w:hAnsi="Arial" w:cs="Arial"/>
          <w:b/>
          <w:bCs/>
        </w:rPr>
      </w:pPr>
    </w:p>
    <w:p w14:paraId="19750D9F" w14:textId="26A4F7EF" w:rsidR="00592615" w:rsidRDefault="005526DA" w:rsidP="00592615">
      <w:pPr>
        <w:pStyle w:val="1"/>
        <w:numPr>
          <w:ilvl w:val="0"/>
          <w:numId w:val="4"/>
        </w:numPr>
        <w:rPr>
          <w:sz w:val="32"/>
        </w:rPr>
      </w:pPr>
      <w:r>
        <w:rPr>
          <w:sz w:val="32"/>
        </w:rPr>
        <w:t>Discussion</w:t>
      </w:r>
    </w:p>
    <w:p w14:paraId="21C8466C" w14:textId="115BFEAF" w:rsidR="005526DA" w:rsidRDefault="009B4401" w:rsidP="005526D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approved WID of the </w:t>
      </w:r>
      <w:r>
        <w:t>Stage 2 of Network Slicing Phase 3 indicates as:</w:t>
      </w:r>
    </w:p>
    <w:p w14:paraId="614F5280" w14:textId="77777777" w:rsidR="009B4401" w:rsidRDefault="009B4401" w:rsidP="005526DA"/>
    <w:p w14:paraId="03AEE509" w14:textId="65523BDB" w:rsidR="009B4401" w:rsidRPr="009B4401" w:rsidRDefault="009B4401" w:rsidP="009B4401">
      <w:pPr>
        <w:pStyle w:val="B1"/>
        <w:rPr>
          <w:i/>
          <w:lang w:eastAsia="zh-CN"/>
        </w:rPr>
      </w:pPr>
      <w:r>
        <w:t>“</w:t>
      </w:r>
      <w:r w:rsidRPr="009B4401">
        <w:rPr>
          <w:rFonts w:hint="eastAsia"/>
          <w:i/>
          <w:lang w:eastAsia="zh-CN"/>
        </w:rPr>
        <w:t>F</w:t>
      </w:r>
      <w:r w:rsidRPr="009B4401">
        <w:rPr>
          <w:i/>
          <w:lang w:eastAsia="zh-CN"/>
        </w:rPr>
        <w:t>or key issue #2</w:t>
      </w:r>
      <w:r>
        <w:rPr>
          <w:i/>
          <w:lang w:eastAsia="zh-CN"/>
        </w:rPr>
        <w:t xml:space="preserve">(i.e. </w:t>
      </w:r>
      <w:r w:rsidRPr="009B4401">
        <w:rPr>
          <w:i/>
          <w:lang w:eastAsia="zh-CN"/>
        </w:rPr>
        <w:t>Support of providing VPLMN network slice information to a roaming UE</w:t>
      </w:r>
      <w:r>
        <w:rPr>
          <w:i/>
          <w:lang w:eastAsia="zh-CN"/>
        </w:rPr>
        <w:t>)</w:t>
      </w:r>
    </w:p>
    <w:p w14:paraId="11463946" w14:textId="67952F95" w:rsidR="009B4401" w:rsidRDefault="009B4401" w:rsidP="009B4401">
      <w:pPr>
        <w:rPr>
          <w:lang w:eastAsia="zh-CN"/>
        </w:rPr>
      </w:pPr>
      <w:r w:rsidRPr="009B4401">
        <w:rPr>
          <w:i/>
        </w:rPr>
        <w:t>-</w:t>
      </w:r>
      <w:r w:rsidRPr="009B4401">
        <w:rPr>
          <w:i/>
        </w:rPr>
        <w:tab/>
        <w:t>Support of s</w:t>
      </w:r>
      <w:r w:rsidRPr="009B4401">
        <w:rPr>
          <w:i/>
          <w:lang w:eastAsia="ko-KR"/>
        </w:rPr>
        <w:t xml:space="preserve">lice based </w:t>
      </w:r>
      <w:proofErr w:type="spellStart"/>
      <w:r w:rsidRPr="009B4401">
        <w:rPr>
          <w:i/>
          <w:lang w:eastAsia="ko-KR"/>
        </w:rPr>
        <w:t>SoR</w:t>
      </w:r>
      <w:proofErr w:type="spellEnd"/>
      <w:r w:rsidRPr="009B4401">
        <w:rPr>
          <w:i/>
          <w:lang w:eastAsia="ko-KR"/>
        </w:rPr>
        <w:t xml:space="preserve"> mechanism</w:t>
      </w:r>
      <w:r w:rsidRPr="009B4401" w:rsidDel="006A4B1D">
        <w:rPr>
          <w:i/>
        </w:rPr>
        <w:t xml:space="preserve"> </w:t>
      </w:r>
      <w:r w:rsidRPr="009B4401">
        <w:rPr>
          <w:i/>
        </w:rPr>
        <w:t>by referencing to TS 23.122.</w:t>
      </w:r>
      <w:r>
        <w:t>”</w:t>
      </w:r>
    </w:p>
    <w:p w14:paraId="3424C4E2" w14:textId="77777777" w:rsidR="00066486" w:rsidRDefault="00066486" w:rsidP="005526DA">
      <w:pPr>
        <w:rPr>
          <w:lang w:eastAsia="zh-CN"/>
        </w:rPr>
      </w:pPr>
    </w:p>
    <w:p w14:paraId="78656E85" w14:textId="0DC02807" w:rsidR="009B4401" w:rsidRDefault="009B4401" w:rsidP="005526DA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lso during the study phase, all the solutions of key issue #2 provided in TR 23.700-41 consider to enha</w:t>
      </w:r>
      <w:r w:rsidR="00066486">
        <w:rPr>
          <w:lang w:eastAsia="zh-CN"/>
        </w:rPr>
        <w:t xml:space="preserve">nce SOR mechanism to fulfil SA1’s </w:t>
      </w:r>
      <w:r>
        <w:rPr>
          <w:lang w:eastAsia="zh-CN"/>
        </w:rPr>
        <w:t>requi</w:t>
      </w:r>
      <w:r w:rsidR="005A61F0">
        <w:rPr>
          <w:lang w:eastAsia="zh-CN"/>
        </w:rPr>
        <w:t xml:space="preserve">rement. If a </w:t>
      </w:r>
      <w:r>
        <w:rPr>
          <w:lang w:eastAsia="zh-CN"/>
        </w:rPr>
        <w:t>SOR</w:t>
      </w:r>
      <w:r w:rsidR="005A61F0">
        <w:rPr>
          <w:lang w:eastAsia="zh-CN"/>
        </w:rPr>
        <w:t>-enhanced</w:t>
      </w:r>
      <w:r>
        <w:rPr>
          <w:lang w:eastAsia="zh-CN"/>
        </w:rPr>
        <w:t xml:space="preserve"> mechanism will be selected, the stage 2 and stage 3 </w:t>
      </w:r>
      <w:proofErr w:type="gramStart"/>
      <w:r>
        <w:rPr>
          <w:lang w:eastAsia="zh-CN"/>
        </w:rPr>
        <w:t>work</w:t>
      </w:r>
      <w:proofErr w:type="gramEnd"/>
      <w:r>
        <w:rPr>
          <w:lang w:eastAsia="zh-CN"/>
        </w:rPr>
        <w:t xml:space="preserve"> should be </w:t>
      </w:r>
      <w:r w:rsidR="00D1780F">
        <w:rPr>
          <w:lang w:eastAsia="zh-CN"/>
        </w:rPr>
        <w:t>under</w:t>
      </w:r>
      <w:r w:rsidR="00D1780F">
        <w:rPr>
          <w:lang w:eastAsia="zh-CN"/>
        </w:rPr>
        <w:t xml:space="preserve"> </w:t>
      </w:r>
      <w:r>
        <w:rPr>
          <w:lang w:eastAsia="zh-CN"/>
        </w:rPr>
        <w:t>CT1’s responsibility</w:t>
      </w:r>
      <w:r>
        <w:rPr>
          <w:rFonts w:hint="eastAsia"/>
          <w:lang w:eastAsia="zh-CN"/>
        </w:rPr>
        <w:t>.</w:t>
      </w:r>
    </w:p>
    <w:p w14:paraId="01CCD803" w14:textId="77777777" w:rsidR="009B4401" w:rsidRDefault="009B4401" w:rsidP="005526DA">
      <w:pPr>
        <w:rPr>
          <w:lang w:eastAsia="zh-CN"/>
        </w:rPr>
      </w:pPr>
    </w:p>
    <w:p w14:paraId="1ECF1BC0" w14:textId="6F082479" w:rsidR="009B4401" w:rsidRPr="009B4401" w:rsidRDefault="00066486" w:rsidP="005526DA">
      <w:pPr>
        <w:rPr>
          <w:b/>
          <w:lang w:eastAsia="zh-CN"/>
        </w:rPr>
      </w:pPr>
      <w:r>
        <w:rPr>
          <w:b/>
          <w:lang w:eastAsia="zh-CN"/>
        </w:rPr>
        <w:t xml:space="preserve">Obversation1: </w:t>
      </w:r>
      <w:r w:rsidR="005A61F0">
        <w:rPr>
          <w:b/>
          <w:lang w:eastAsia="zh-CN"/>
        </w:rPr>
        <w:t>A</w:t>
      </w:r>
      <w:r w:rsidR="005A61F0" w:rsidRPr="005A61F0">
        <w:rPr>
          <w:b/>
          <w:lang w:eastAsia="zh-CN"/>
        </w:rPr>
        <w:t xml:space="preserve"> SOR-enhanced mechanism</w:t>
      </w:r>
      <w:r w:rsidR="005A61F0">
        <w:rPr>
          <w:b/>
          <w:lang w:eastAsia="zh-CN"/>
        </w:rPr>
        <w:t xml:space="preserve"> should be selected to fulfil SA1 requirement and how to enhance the SOR mechanism should be </w:t>
      </w:r>
      <w:r>
        <w:rPr>
          <w:b/>
          <w:lang w:eastAsia="zh-CN"/>
        </w:rPr>
        <w:t xml:space="preserve">under </w:t>
      </w:r>
      <w:r w:rsidR="005A61F0" w:rsidRPr="005A61F0">
        <w:rPr>
          <w:b/>
          <w:lang w:eastAsia="zh-CN"/>
        </w:rPr>
        <w:t>CT1’s responsibility.</w:t>
      </w:r>
      <w:r w:rsidR="009B4401">
        <w:rPr>
          <w:b/>
          <w:lang w:eastAsia="zh-CN"/>
        </w:rPr>
        <w:t xml:space="preserve"> </w:t>
      </w:r>
    </w:p>
    <w:p w14:paraId="111C14F6" w14:textId="77777777" w:rsidR="009B4401" w:rsidRPr="00066486" w:rsidRDefault="009B4401" w:rsidP="005526DA">
      <w:pPr>
        <w:rPr>
          <w:lang w:eastAsia="zh-CN"/>
        </w:rPr>
      </w:pPr>
    </w:p>
    <w:p w14:paraId="6D35F5F3" w14:textId="1FCC4DF1" w:rsidR="009B4401" w:rsidRDefault="005A61F0" w:rsidP="005A61F0">
      <w:pPr>
        <w:rPr>
          <w:lang w:eastAsia="zh-CN"/>
        </w:rPr>
      </w:pPr>
      <w:r>
        <w:rPr>
          <w:lang w:eastAsia="zh-CN"/>
        </w:rPr>
        <w:t>In clause 8.2 of TR 23.700-41, some principle</w:t>
      </w:r>
      <w:r w:rsidR="00066486">
        <w:rPr>
          <w:lang w:eastAsia="zh-CN"/>
        </w:rPr>
        <w:t>s</w:t>
      </w:r>
      <w:r>
        <w:rPr>
          <w:lang w:eastAsia="zh-CN"/>
        </w:rPr>
        <w:t xml:space="preserve"> are concluded. During the discussion </w:t>
      </w:r>
      <w:r w:rsidR="0000503C">
        <w:rPr>
          <w:lang w:eastAsia="zh-CN"/>
        </w:rPr>
        <w:t>in</w:t>
      </w:r>
      <w:r w:rsidR="0000503C">
        <w:rPr>
          <w:lang w:eastAsia="zh-CN"/>
        </w:rPr>
        <w:t xml:space="preserve"> </w:t>
      </w:r>
      <w:r>
        <w:rPr>
          <w:lang w:eastAsia="zh-CN"/>
        </w:rPr>
        <w:t>breakout session</w:t>
      </w:r>
      <w:r w:rsidR="00066486">
        <w:rPr>
          <w:lang w:eastAsia="zh-CN"/>
        </w:rPr>
        <w:t xml:space="preserve"> in CT1#140 meeting</w:t>
      </w:r>
      <w:r>
        <w:rPr>
          <w:lang w:eastAsia="zh-CN"/>
        </w:rPr>
        <w:t xml:space="preserve">, CT1 delegates divided these conclusions and FFS </w:t>
      </w:r>
      <w:r w:rsidR="00066486">
        <w:rPr>
          <w:lang w:eastAsia="zh-CN"/>
        </w:rPr>
        <w:t>issues into following five questions</w:t>
      </w:r>
      <w:r w:rsidR="005B0640">
        <w:rPr>
          <w:lang w:eastAsia="zh-CN"/>
        </w:rPr>
        <w:t xml:space="preserve"> (see </w:t>
      </w:r>
      <w:r w:rsidR="005B0640">
        <w:t>C1-231169</w:t>
      </w:r>
      <w:r w:rsidR="005B0640">
        <w:rPr>
          <w:lang w:eastAsia="zh-CN"/>
        </w:rPr>
        <w:t>)</w:t>
      </w:r>
      <w:r w:rsidR="00066486">
        <w:rPr>
          <w:lang w:eastAsia="zh-CN"/>
        </w:rPr>
        <w:t>:</w:t>
      </w:r>
    </w:p>
    <w:p w14:paraId="010CF39E" w14:textId="77777777" w:rsidR="005A61F0" w:rsidRDefault="005A61F0" w:rsidP="005A61F0">
      <w:pPr>
        <w:rPr>
          <w:lang w:eastAsia="zh-CN"/>
        </w:rPr>
      </w:pPr>
    </w:p>
    <w:p w14:paraId="64744C84" w14:textId="77777777" w:rsidR="005A61F0" w:rsidRDefault="005A61F0" w:rsidP="005A61F0">
      <w:pPr>
        <w:rPr>
          <w:lang w:eastAsia="zh-CN"/>
        </w:rPr>
      </w:pPr>
    </w:p>
    <w:p w14:paraId="4042C4CB" w14:textId="77777777" w:rsidR="005A61F0" w:rsidRDefault="005A61F0" w:rsidP="005A61F0">
      <w:pPr>
        <w:pStyle w:val="a8"/>
        <w:widowControl w:val="0"/>
        <w:numPr>
          <w:ilvl w:val="0"/>
          <w:numId w:val="5"/>
        </w:numPr>
        <w:ind w:firstLineChars="0"/>
        <w:jc w:val="both"/>
      </w:pPr>
      <w:r>
        <w:rPr>
          <w:lang w:eastAsia="ko-KR"/>
        </w:rPr>
        <w:t xml:space="preserve">Security protection of the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container between the HPLMN and UE:</w:t>
      </w:r>
    </w:p>
    <w:p w14:paraId="5C847BD5" w14:textId="7478E8B5" w:rsidR="005A61F0" w:rsidRDefault="005A61F0" w:rsidP="005A61F0">
      <w:pPr>
        <w:pStyle w:val="a8"/>
        <w:widowControl w:val="0"/>
        <w:numPr>
          <w:ilvl w:val="1"/>
          <w:numId w:val="6"/>
        </w:numPr>
        <w:ind w:firstLineChars="0"/>
        <w:jc w:val="both"/>
      </w:pPr>
      <w:r>
        <w:rPr>
          <w:lang w:eastAsia="ko-KR"/>
        </w:rPr>
        <w:t xml:space="preserve">DL: </w:t>
      </w:r>
      <w:r w:rsidR="007B6665">
        <w:rPr>
          <w:lang w:eastAsia="ko-KR"/>
        </w:rPr>
        <w:t xml:space="preserve">re-use existing </w:t>
      </w:r>
      <w:proofErr w:type="spellStart"/>
      <w:r w:rsidR="007B6665">
        <w:rPr>
          <w:lang w:eastAsia="ko-KR"/>
        </w:rPr>
        <w:t>SoR</w:t>
      </w:r>
      <w:proofErr w:type="spellEnd"/>
      <w:r w:rsidR="007B6665">
        <w:rPr>
          <w:lang w:eastAsia="ko-KR"/>
        </w:rPr>
        <w:t xml:space="preserve"> mechanism?</w:t>
      </w:r>
    </w:p>
    <w:p w14:paraId="618F7D48" w14:textId="77777777" w:rsidR="005A61F0" w:rsidRDefault="005A61F0" w:rsidP="005A61F0">
      <w:pPr>
        <w:pStyle w:val="a8"/>
        <w:widowControl w:val="0"/>
        <w:numPr>
          <w:ilvl w:val="1"/>
          <w:numId w:val="6"/>
        </w:numPr>
        <w:ind w:firstLineChars="0"/>
        <w:jc w:val="both"/>
      </w:pPr>
      <w:r>
        <w:rPr>
          <w:lang w:eastAsia="ko-KR"/>
        </w:rPr>
        <w:t xml:space="preserve">UL: first agree on whether UE assistance information is needed, </w:t>
      </w: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 xml:space="preserve"> ask SA3 to evaluate whether security enhancement of our solution is needed.</w:t>
      </w:r>
    </w:p>
    <w:p w14:paraId="4554319D" w14:textId="77777777" w:rsidR="005A61F0" w:rsidRDefault="005A61F0" w:rsidP="005A61F0"/>
    <w:p w14:paraId="4A00293A" w14:textId="77777777" w:rsidR="005A61F0" w:rsidRDefault="005A61F0" w:rsidP="005A61F0">
      <w:pPr>
        <w:pStyle w:val="a8"/>
        <w:widowControl w:val="0"/>
        <w:numPr>
          <w:ilvl w:val="0"/>
          <w:numId w:val="5"/>
        </w:numPr>
        <w:ind w:firstLineChars="0"/>
        <w:jc w:val="both"/>
      </w:pPr>
      <w:r>
        <w:rPr>
          <w:rFonts w:hint="eastAsia"/>
        </w:rPr>
        <w:t xml:space="preserve">UE </w:t>
      </w:r>
      <w:r>
        <w:t>provided information:</w:t>
      </w:r>
    </w:p>
    <w:p w14:paraId="033A8412" w14:textId="77777777" w:rsidR="005A61F0" w:rsidRDefault="005A61F0" w:rsidP="005A61F0">
      <w:pPr>
        <w:pStyle w:val="a8"/>
        <w:ind w:left="360" w:firstLineChars="0" w:firstLine="0"/>
      </w:pPr>
    </w:p>
    <w:p w14:paraId="76E94C86" w14:textId="08435534" w:rsidR="005A61F0" w:rsidRDefault="005A61F0" w:rsidP="005A61F0">
      <w:pPr>
        <w:pStyle w:val="a8"/>
        <w:widowControl w:val="0"/>
        <w:numPr>
          <w:ilvl w:val="1"/>
          <w:numId w:val="7"/>
        </w:numPr>
        <w:ind w:firstLineChars="0"/>
        <w:jc w:val="both"/>
      </w:pPr>
      <w:r>
        <w:lastRenderedPageBreak/>
        <w:t xml:space="preserve">UE </w:t>
      </w:r>
      <w:r>
        <w:rPr>
          <w:rFonts w:hint="eastAsia"/>
        </w:rPr>
        <w:t>provides support indication</w:t>
      </w:r>
      <w:r>
        <w:t xml:space="preserve"> of </w:t>
      </w:r>
      <w:r w:rsidRPr="00B21832">
        <w:t xml:space="preserve">slice-aware SOR information </w:t>
      </w:r>
      <w:r>
        <w:t xml:space="preserve">in the </w:t>
      </w:r>
      <w:proofErr w:type="spellStart"/>
      <w:r>
        <w:t>SoR</w:t>
      </w:r>
      <w:proofErr w:type="spellEnd"/>
      <w:r>
        <w:t xml:space="preserve"> container header of registration </w:t>
      </w:r>
      <w:r w:rsidR="007B6665">
        <w:t>complete message?</w:t>
      </w:r>
    </w:p>
    <w:p w14:paraId="0A28116D" w14:textId="77777777" w:rsidR="005A61F0" w:rsidRDefault="005A61F0" w:rsidP="005A61F0">
      <w:pPr>
        <w:pStyle w:val="a8"/>
        <w:widowControl w:val="0"/>
        <w:numPr>
          <w:ilvl w:val="1"/>
          <w:numId w:val="7"/>
        </w:numPr>
        <w:ind w:firstLineChars="0"/>
        <w:jc w:val="both"/>
      </w:pPr>
      <w:r>
        <w:rPr>
          <w:rFonts w:hint="eastAsia"/>
        </w:rPr>
        <w:t xml:space="preserve">Whether </w:t>
      </w:r>
      <w:r>
        <w:t>UE provides assistance information is FFS.</w:t>
      </w:r>
    </w:p>
    <w:p w14:paraId="1E7F8C22" w14:textId="77777777" w:rsidR="005A61F0" w:rsidRDefault="005A61F0" w:rsidP="005A61F0">
      <w:pPr>
        <w:pStyle w:val="a8"/>
        <w:ind w:left="720" w:firstLineChars="0" w:firstLine="0"/>
        <w:rPr>
          <w:color w:val="FF0000"/>
        </w:rPr>
      </w:pPr>
    </w:p>
    <w:p w14:paraId="1E2FB6D1" w14:textId="77777777" w:rsidR="005A61F0" w:rsidRDefault="005A61F0" w:rsidP="005A61F0">
      <w:pPr>
        <w:pStyle w:val="a8"/>
        <w:widowControl w:val="0"/>
        <w:numPr>
          <w:ilvl w:val="0"/>
          <w:numId w:val="5"/>
        </w:numPr>
        <w:ind w:firstLineChars="0"/>
        <w:jc w:val="both"/>
      </w:pPr>
      <w:r>
        <w:t xml:space="preserve">UDM to </w:t>
      </w:r>
      <w:proofErr w:type="spellStart"/>
      <w:r>
        <w:t>SoR</w:t>
      </w:r>
      <w:proofErr w:type="spellEnd"/>
      <w:r>
        <w:t>-AF:</w:t>
      </w:r>
    </w:p>
    <w:p w14:paraId="278527D3" w14:textId="1C520EA1" w:rsidR="005A61F0" w:rsidRDefault="005A61F0" w:rsidP="005A61F0">
      <w:pPr>
        <w:pStyle w:val="a8"/>
        <w:ind w:left="360" w:firstLineChars="0" w:firstLine="0"/>
      </w:pPr>
      <w:r>
        <w:t>3.1) UDM provide</w:t>
      </w:r>
      <w:r w:rsidR="007B6665">
        <w:t xml:space="preserve">s subscribed S-NSSAIs to </w:t>
      </w:r>
      <w:proofErr w:type="spellStart"/>
      <w:r w:rsidR="007B6665">
        <w:t>SoR</w:t>
      </w:r>
      <w:proofErr w:type="spellEnd"/>
      <w:r w:rsidR="007B6665">
        <w:t>-AF?</w:t>
      </w:r>
    </w:p>
    <w:p w14:paraId="3A559076" w14:textId="77777777" w:rsidR="005A61F0" w:rsidRDefault="005A61F0" w:rsidP="005A61F0">
      <w:pPr>
        <w:pStyle w:val="a8"/>
        <w:ind w:left="360" w:firstLineChars="0" w:firstLine="0"/>
      </w:pPr>
      <w:r>
        <w:t xml:space="preserve">3.2) </w:t>
      </w:r>
      <w:proofErr w:type="gramStart"/>
      <w:r>
        <w:t>Whether</w:t>
      </w:r>
      <w:proofErr w:type="gramEnd"/>
      <w:r>
        <w:t xml:space="preserve"> UDM provides other parameters to </w:t>
      </w:r>
      <w:proofErr w:type="spellStart"/>
      <w:r>
        <w:t>SoR</w:t>
      </w:r>
      <w:proofErr w:type="spellEnd"/>
      <w:r>
        <w:t>-AF is FFS. (</w:t>
      </w:r>
      <w:proofErr w:type="gramStart"/>
      <w:r>
        <w:t>e.g</w:t>
      </w:r>
      <w:proofErr w:type="gramEnd"/>
      <w:r>
        <w:t>. supported VPLMNs per subscribed S-NSSAI, UE provided assistance information.)</w:t>
      </w:r>
    </w:p>
    <w:p w14:paraId="63EAE093" w14:textId="77777777" w:rsidR="005A61F0" w:rsidRDefault="005A61F0" w:rsidP="005A61F0">
      <w:pPr>
        <w:pStyle w:val="a8"/>
        <w:ind w:left="360" w:firstLineChars="0" w:firstLine="0"/>
      </w:pPr>
    </w:p>
    <w:p w14:paraId="44B649A2" w14:textId="77777777" w:rsidR="005A61F0" w:rsidRPr="00456FDB" w:rsidRDefault="005A61F0" w:rsidP="005A61F0">
      <w:pPr>
        <w:pStyle w:val="a8"/>
        <w:widowControl w:val="0"/>
        <w:numPr>
          <w:ilvl w:val="0"/>
          <w:numId w:val="5"/>
        </w:numPr>
        <w:ind w:firstLineChars="0"/>
        <w:jc w:val="both"/>
      </w:pPr>
      <w:proofErr w:type="spellStart"/>
      <w:r>
        <w:t>SoR</w:t>
      </w:r>
      <w:proofErr w:type="spellEnd"/>
      <w:r>
        <w:t xml:space="preserve">-AF/UDM to UE: </w:t>
      </w:r>
      <w:r w:rsidRPr="00174545">
        <w:rPr>
          <w:lang w:eastAsia="ko-KR"/>
        </w:rPr>
        <w:t xml:space="preserve">slice-aware </w:t>
      </w:r>
      <w:proofErr w:type="spellStart"/>
      <w:r>
        <w:rPr>
          <w:lang w:eastAsia="ko-KR"/>
        </w:rPr>
        <w:t>SoR</w:t>
      </w:r>
      <w:proofErr w:type="spellEnd"/>
      <w:r w:rsidRPr="00174545">
        <w:rPr>
          <w:lang w:eastAsia="ko-KR"/>
        </w:rPr>
        <w:t xml:space="preserve"> information</w:t>
      </w:r>
      <w:r>
        <w:rPr>
          <w:lang w:eastAsia="ko-KR"/>
        </w:rPr>
        <w:t>, is the term okay?</w:t>
      </w:r>
    </w:p>
    <w:p w14:paraId="2033AAB7" w14:textId="77777777" w:rsidR="005A61F0" w:rsidRDefault="005A61F0" w:rsidP="005A61F0">
      <w:pPr>
        <w:pStyle w:val="a8"/>
        <w:ind w:left="360" w:firstLineChars="0" w:firstLine="0"/>
      </w:pPr>
      <w:proofErr w:type="gramStart"/>
      <w:r>
        <w:t>per</w:t>
      </w:r>
      <w:proofErr w:type="gramEnd"/>
      <w:r>
        <w:t xml:space="preserve"> S-NSSAI with supported PLMN list?</w:t>
      </w:r>
    </w:p>
    <w:p w14:paraId="1EE150E2" w14:textId="77777777" w:rsidR="005A61F0" w:rsidRDefault="005A61F0" w:rsidP="005A61F0">
      <w:pPr>
        <w:pStyle w:val="a8"/>
        <w:ind w:left="360" w:firstLineChars="0" w:firstLine="0"/>
      </w:pPr>
    </w:p>
    <w:p w14:paraId="44E8A5C6" w14:textId="77777777" w:rsidR="005A61F0" w:rsidRDefault="005A61F0" w:rsidP="005A61F0">
      <w:pPr>
        <w:pStyle w:val="a8"/>
        <w:widowControl w:val="0"/>
        <w:numPr>
          <w:ilvl w:val="0"/>
          <w:numId w:val="5"/>
        </w:numPr>
        <w:ind w:firstLineChars="0"/>
        <w:jc w:val="both"/>
      </w:pPr>
      <w:r>
        <w:t xml:space="preserve">UE </w:t>
      </w:r>
      <w:proofErr w:type="spellStart"/>
      <w:r>
        <w:t>behavior</w:t>
      </w:r>
      <w:proofErr w:type="spellEnd"/>
      <w:r>
        <w:t xml:space="preserve"> after receiving </w:t>
      </w:r>
      <w:r w:rsidRPr="00174545">
        <w:rPr>
          <w:lang w:eastAsia="ko-KR"/>
        </w:rPr>
        <w:t xml:space="preserve">slice-aware </w:t>
      </w:r>
      <w:proofErr w:type="spellStart"/>
      <w:r>
        <w:rPr>
          <w:lang w:eastAsia="ko-KR"/>
        </w:rPr>
        <w:t>SoR</w:t>
      </w:r>
      <w:proofErr w:type="spellEnd"/>
      <w:r w:rsidRPr="00174545">
        <w:rPr>
          <w:lang w:eastAsia="ko-KR"/>
        </w:rPr>
        <w:t xml:space="preserve"> information</w:t>
      </w:r>
      <w:r>
        <w:rPr>
          <w:lang w:eastAsia="ko-KR"/>
        </w:rPr>
        <w:t>:</w:t>
      </w:r>
    </w:p>
    <w:p w14:paraId="2C2C7532" w14:textId="77777777" w:rsidR="005A61F0" w:rsidRDefault="005A61F0" w:rsidP="005A61F0">
      <w:pPr>
        <w:pStyle w:val="a8"/>
        <w:ind w:left="360" w:firstLineChars="0" w:firstLine="0"/>
        <w:rPr>
          <w:lang w:eastAsia="ko-KR"/>
        </w:rPr>
      </w:pPr>
      <w:r>
        <w:rPr>
          <w:lang w:eastAsia="ko-KR"/>
        </w:rPr>
        <w:t>How the UE performs PLMN selection considering 1) slice-aware PLMN selection; 2) legacy PLMN selection; 3) UE preference of slices.</w:t>
      </w:r>
    </w:p>
    <w:p w14:paraId="344FEE3E" w14:textId="77777777" w:rsidR="005A61F0" w:rsidRPr="00E513BF" w:rsidRDefault="005A61F0" w:rsidP="005A61F0">
      <w:pPr>
        <w:rPr>
          <w:lang w:eastAsia="zh-CN"/>
        </w:rPr>
      </w:pPr>
    </w:p>
    <w:p w14:paraId="4B2BA50B" w14:textId="7ADA7729" w:rsidR="00083395" w:rsidRPr="005A61F0" w:rsidRDefault="00083395" w:rsidP="005A61F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lthough there </w:t>
      </w:r>
      <w:r w:rsidR="007B69E4">
        <w:rPr>
          <w:lang w:eastAsia="zh-CN"/>
        </w:rPr>
        <w:t>were</w:t>
      </w:r>
      <w:r w:rsidR="007B69E4">
        <w:rPr>
          <w:lang w:eastAsia="zh-CN"/>
        </w:rPr>
        <w:t xml:space="preserve"> </w:t>
      </w:r>
      <w:r>
        <w:rPr>
          <w:lang w:eastAsia="zh-CN"/>
        </w:rPr>
        <w:t>different opinions on these five questions</w:t>
      </w:r>
      <w:r w:rsidR="007B6665">
        <w:rPr>
          <w:lang w:eastAsia="zh-CN"/>
        </w:rPr>
        <w:t xml:space="preserve"> </w:t>
      </w:r>
      <w:r>
        <w:rPr>
          <w:lang w:eastAsia="zh-CN"/>
        </w:rPr>
        <w:t xml:space="preserve">(recorded in </w:t>
      </w:r>
      <w:r>
        <w:t>C1-231169</w:t>
      </w:r>
      <w:r>
        <w:rPr>
          <w:lang w:eastAsia="zh-CN"/>
        </w:rPr>
        <w:t xml:space="preserve">), it </w:t>
      </w:r>
      <w:r w:rsidR="007B69E4">
        <w:rPr>
          <w:lang w:eastAsia="zh-CN"/>
        </w:rPr>
        <w:t>was</w:t>
      </w:r>
      <w:r w:rsidR="007B69E4">
        <w:rPr>
          <w:lang w:eastAsia="zh-CN"/>
        </w:rPr>
        <w:t xml:space="preserve"> </w:t>
      </w:r>
      <w:r>
        <w:rPr>
          <w:lang w:eastAsia="zh-CN"/>
        </w:rPr>
        <w:t>agreed that these issues should be considered in the new WID.</w:t>
      </w:r>
    </w:p>
    <w:p w14:paraId="68EAA028" w14:textId="77777777" w:rsidR="005A61F0" w:rsidRDefault="005A61F0" w:rsidP="005A61F0">
      <w:pPr>
        <w:rPr>
          <w:lang w:eastAsia="zh-CN"/>
        </w:rPr>
      </w:pPr>
    </w:p>
    <w:p w14:paraId="075B919F" w14:textId="6FB96857" w:rsidR="00083395" w:rsidRPr="009B4401" w:rsidRDefault="00083395" w:rsidP="00083395">
      <w:pPr>
        <w:rPr>
          <w:b/>
          <w:lang w:eastAsia="zh-CN"/>
        </w:rPr>
      </w:pPr>
      <w:r w:rsidRPr="009B4401">
        <w:rPr>
          <w:b/>
          <w:lang w:eastAsia="zh-CN"/>
        </w:rPr>
        <w:t>Obv</w:t>
      </w:r>
      <w:r>
        <w:rPr>
          <w:b/>
          <w:lang w:eastAsia="zh-CN"/>
        </w:rPr>
        <w:t>ersation2</w:t>
      </w:r>
      <w:r w:rsidRPr="009B4401">
        <w:rPr>
          <w:b/>
          <w:lang w:eastAsia="zh-CN"/>
        </w:rPr>
        <w:t>:</w:t>
      </w:r>
      <w:r>
        <w:rPr>
          <w:b/>
          <w:lang w:eastAsia="zh-CN"/>
        </w:rPr>
        <w:t xml:space="preserve"> The objectives included in the new </w:t>
      </w:r>
      <w:r w:rsidRPr="00083395">
        <w:rPr>
          <w:b/>
          <w:lang w:eastAsia="zh-CN"/>
        </w:rPr>
        <w:t>WID of Slice-based PLMN Selection</w:t>
      </w:r>
      <w:r>
        <w:rPr>
          <w:b/>
          <w:lang w:eastAsia="zh-CN"/>
        </w:rPr>
        <w:t xml:space="preserve"> should consider the </w:t>
      </w:r>
      <w:r w:rsidR="00AA5126">
        <w:rPr>
          <w:b/>
          <w:lang w:eastAsia="zh-CN"/>
        </w:rPr>
        <w:t xml:space="preserve">above </w:t>
      </w:r>
      <w:r>
        <w:rPr>
          <w:b/>
          <w:lang w:eastAsia="zh-CN"/>
        </w:rPr>
        <w:t>issues discu</w:t>
      </w:r>
      <w:r w:rsidR="007B6665">
        <w:rPr>
          <w:b/>
          <w:lang w:eastAsia="zh-CN"/>
        </w:rPr>
        <w:t>ssed in breakout session in CT1</w:t>
      </w:r>
      <w:r>
        <w:rPr>
          <w:b/>
          <w:lang w:eastAsia="zh-CN"/>
        </w:rPr>
        <w:t>#140</w:t>
      </w:r>
      <w:r w:rsidR="007B6665">
        <w:rPr>
          <w:b/>
          <w:lang w:eastAsia="zh-CN"/>
        </w:rPr>
        <w:t xml:space="preserve"> meeting</w:t>
      </w:r>
      <w:r w:rsidRPr="005A61F0">
        <w:rPr>
          <w:b/>
          <w:lang w:eastAsia="zh-CN"/>
        </w:rPr>
        <w:t>.</w:t>
      </w:r>
    </w:p>
    <w:p w14:paraId="71BE2F4E" w14:textId="77777777" w:rsidR="005A61F0" w:rsidRPr="00083395" w:rsidRDefault="005A61F0" w:rsidP="005A61F0">
      <w:pPr>
        <w:rPr>
          <w:lang w:eastAsia="zh-CN"/>
        </w:rPr>
      </w:pPr>
    </w:p>
    <w:p w14:paraId="680025C9" w14:textId="77777777" w:rsidR="005526DA" w:rsidRDefault="005526DA">
      <w:pPr>
        <w:rPr>
          <w:rFonts w:ascii="Arial" w:hAnsi="Arial" w:cs="Arial"/>
          <w:b/>
          <w:bCs/>
        </w:rPr>
      </w:pPr>
    </w:p>
    <w:p w14:paraId="1C6A68FB" w14:textId="1266B4FD" w:rsidR="005526DA" w:rsidRPr="00463E08" w:rsidRDefault="005526DA" w:rsidP="005526DA">
      <w:pPr>
        <w:pStyle w:val="1"/>
        <w:numPr>
          <w:ilvl w:val="0"/>
          <w:numId w:val="4"/>
        </w:numPr>
        <w:rPr>
          <w:sz w:val="44"/>
          <w:lang w:eastAsia="zh-CN"/>
        </w:rPr>
      </w:pPr>
      <w:r>
        <w:rPr>
          <w:sz w:val="32"/>
        </w:rPr>
        <w:t>Conclusion</w:t>
      </w:r>
    </w:p>
    <w:p w14:paraId="18857D84" w14:textId="6255D31C" w:rsidR="005526DA" w:rsidRPr="007B6665" w:rsidRDefault="00083395">
      <w:pPr>
        <w:rPr>
          <w:lang w:val="fr-FR" w:eastAsia="zh-CN"/>
        </w:rPr>
      </w:pPr>
      <w:r>
        <w:rPr>
          <w:lang w:val="fr-FR" w:eastAsia="zh-CN"/>
        </w:rPr>
        <w:t xml:space="preserve">Based on </w:t>
      </w:r>
      <w:r w:rsidR="00FE7DD3">
        <w:rPr>
          <w:lang w:val="fr-FR" w:eastAsia="zh-CN"/>
        </w:rPr>
        <w:t xml:space="preserve">the </w:t>
      </w:r>
      <w:r>
        <w:rPr>
          <w:lang w:val="fr-FR" w:eastAsia="zh-CN"/>
        </w:rPr>
        <w:t>disc</w:t>
      </w:r>
      <w:r w:rsidR="00AE56C8">
        <w:rPr>
          <w:lang w:val="fr-FR" w:eastAsia="zh-CN"/>
        </w:rPr>
        <w:t>u</w:t>
      </w:r>
      <w:r>
        <w:rPr>
          <w:lang w:val="fr-FR" w:eastAsia="zh-CN"/>
        </w:rPr>
        <w:t>ssion in section</w:t>
      </w:r>
      <w:r w:rsidR="00D83704">
        <w:rPr>
          <w:lang w:val="fr-FR" w:eastAsia="zh-CN"/>
        </w:rPr>
        <w:t xml:space="preserve"> </w:t>
      </w:r>
      <w:r>
        <w:rPr>
          <w:lang w:val="fr-FR" w:eastAsia="zh-CN"/>
        </w:rPr>
        <w:t>2,</w:t>
      </w:r>
      <w:r w:rsidRPr="00393872">
        <w:rPr>
          <w:lang w:val="fr-FR" w:eastAsia="zh-CN"/>
        </w:rPr>
        <w:t xml:space="preserve"> ZTE </w:t>
      </w:r>
      <w:r w:rsidR="00F157E8">
        <w:rPr>
          <w:lang w:val="fr-FR" w:eastAsia="zh-CN"/>
        </w:rPr>
        <w:t>intends to</w:t>
      </w:r>
      <w:r w:rsidR="00F157E8" w:rsidRPr="00393872">
        <w:rPr>
          <w:lang w:val="fr-FR" w:eastAsia="zh-CN"/>
        </w:rPr>
        <w:t xml:space="preserve"> </w:t>
      </w:r>
      <w:r w:rsidRPr="00393872">
        <w:rPr>
          <w:lang w:val="fr-FR" w:eastAsia="zh-CN"/>
        </w:rPr>
        <w:t>propos</w:t>
      </w:r>
      <w:r w:rsidR="00F157E8">
        <w:rPr>
          <w:lang w:val="fr-FR" w:eastAsia="zh-CN"/>
        </w:rPr>
        <w:t>e</w:t>
      </w:r>
      <w:r w:rsidRPr="00393872">
        <w:rPr>
          <w:lang w:val="fr-FR" w:eastAsia="zh-CN"/>
        </w:rPr>
        <w:t xml:space="preserve"> a</w:t>
      </w:r>
      <w:r>
        <w:rPr>
          <w:lang w:val="fr-FR" w:eastAsia="zh-CN"/>
        </w:rPr>
        <w:t xml:space="preserve"> new work item </w:t>
      </w:r>
      <w:r w:rsidR="00D57DA5">
        <w:rPr>
          <w:lang w:val="fr-FR" w:eastAsia="zh-CN"/>
        </w:rPr>
        <w:t>on</w:t>
      </w:r>
      <w:r w:rsidR="00D57DA5">
        <w:rPr>
          <w:lang w:val="fr-FR" w:eastAsia="zh-CN"/>
        </w:rPr>
        <w:t xml:space="preserve"> </w:t>
      </w:r>
      <w:r w:rsidR="006D27D6">
        <w:rPr>
          <w:lang w:val="fr-FR" w:eastAsia="zh-CN"/>
        </w:rPr>
        <w:t>SOR-enhanced for</w:t>
      </w:r>
      <w:r w:rsidR="00D83704">
        <w:rPr>
          <w:lang w:val="fr-FR" w:eastAsia="zh-CN"/>
        </w:rPr>
        <w:t xml:space="preserve"> </w:t>
      </w:r>
      <w:r w:rsidRPr="00083395">
        <w:rPr>
          <w:lang w:val="fr-FR" w:eastAsia="zh-CN"/>
        </w:rPr>
        <w:t>Slice-based PLMN Selection</w:t>
      </w:r>
      <w:r w:rsidR="00D83704">
        <w:rPr>
          <w:lang w:val="fr-FR" w:eastAsia="zh-CN"/>
        </w:rPr>
        <w:t xml:space="preserve"> which impacts CT1, </w:t>
      </w:r>
      <w:r w:rsidR="006D27D6">
        <w:rPr>
          <w:lang w:val="fr-FR" w:eastAsia="zh-CN"/>
        </w:rPr>
        <w:t>CT4 and CT6, and the leadership is in CT1</w:t>
      </w:r>
      <w:r w:rsidR="006D27D6" w:rsidRPr="00393872">
        <w:rPr>
          <w:lang w:val="fr-FR" w:eastAsia="zh-CN"/>
        </w:rPr>
        <w:t>.</w:t>
      </w:r>
    </w:p>
    <w:sectPr w:rsidR="005526DA" w:rsidRPr="007B666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17E5B" w14:textId="77777777" w:rsidR="00B1700B" w:rsidRDefault="00B1700B">
      <w:r>
        <w:separator/>
      </w:r>
    </w:p>
  </w:endnote>
  <w:endnote w:type="continuationSeparator" w:id="0">
    <w:p w14:paraId="401718CF" w14:textId="77777777" w:rsidR="00B1700B" w:rsidRDefault="00B1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77777" w14:textId="77777777" w:rsidR="00B1700B" w:rsidRDefault="00B1700B">
      <w:r>
        <w:separator/>
      </w:r>
    </w:p>
  </w:footnote>
  <w:footnote w:type="continuationSeparator" w:id="0">
    <w:p w14:paraId="769FEED1" w14:textId="77777777" w:rsidR="00B1700B" w:rsidRDefault="00B1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614CF"/>
    <w:multiLevelType w:val="multilevel"/>
    <w:tmpl w:val="E17CD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50A513F"/>
    <w:multiLevelType w:val="hybridMultilevel"/>
    <w:tmpl w:val="E6260112"/>
    <w:lvl w:ilvl="0" w:tplc="2E8C00D2">
      <w:start w:val="1"/>
      <w:numFmt w:val="decimal"/>
      <w:lvlText w:val="%1.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AAE3733"/>
    <w:multiLevelType w:val="multilevel"/>
    <w:tmpl w:val="B4EAE7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F151B7B"/>
    <w:multiLevelType w:val="hybridMultilevel"/>
    <w:tmpl w:val="22B49AE4"/>
    <w:lvl w:ilvl="0" w:tplc="A7FE33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503C"/>
    <w:rsid w:val="0001570A"/>
    <w:rsid w:val="0002191A"/>
    <w:rsid w:val="00024A7C"/>
    <w:rsid w:val="00030CD4"/>
    <w:rsid w:val="0003491B"/>
    <w:rsid w:val="00037DEC"/>
    <w:rsid w:val="00046686"/>
    <w:rsid w:val="00046FDD"/>
    <w:rsid w:val="00050925"/>
    <w:rsid w:val="00054884"/>
    <w:rsid w:val="00057E1E"/>
    <w:rsid w:val="00066486"/>
    <w:rsid w:val="00072A7C"/>
    <w:rsid w:val="000775E7"/>
    <w:rsid w:val="0007775C"/>
    <w:rsid w:val="00083395"/>
    <w:rsid w:val="00094F23"/>
    <w:rsid w:val="000967F4"/>
    <w:rsid w:val="000A5216"/>
    <w:rsid w:val="000D6D78"/>
    <w:rsid w:val="000E0429"/>
    <w:rsid w:val="000F6E51"/>
    <w:rsid w:val="00102A24"/>
    <w:rsid w:val="00110221"/>
    <w:rsid w:val="0013259C"/>
    <w:rsid w:val="00135831"/>
    <w:rsid w:val="001376A6"/>
    <w:rsid w:val="001424CD"/>
    <w:rsid w:val="0014413C"/>
    <w:rsid w:val="00166A1B"/>
    <w:rsid w:val="00190140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2DF7"/>
    <w:rsid w:val="002541D3"/>
    <w:rsid w:val="00256429"/>
    <w:rsid w:val="00260D88"/>
    <w:rsid w:val="0026253E"/>
    <w:rsid w:val="00272D61"/>
    <w:rsid w:val="00277863"/>
    <w:rsid w:val="002919B7"/>
    <w:rsid w:val="00295D61"/>
    <w:rsid w:val="00297AA9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97BF3"/>
    <w:rsid w:val="003A5FFA"/>
    <w:rsid w:val="003A67E1"/>
    <w:rsid w:val="003D4593"/>
    <w:rsid w:val="003E2C8B"/>
    <w:rsid w:val="003E5DF8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712D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26DA"/>
    <w:rsid w:val="00553BDE"/>
    <w:rsid w:val="00562495"/>
    <w:rsid w:val="00574011"/>
    <w:rsid w:val="0057712F"/>
    <w:rsid w:val="00577727"/>
    <w:rsid w:val="005777AF"/>
    <w:rsid w:val="00586562"/>
    <w:rsid w:val="00592615"/>
    <w:rsid w:val="00593DC4"/>
    <w:rsid w:val="0059529B"/>
    <w:rsid w:val="005A027C"/>
    <w:rsid w:val="005A3249"/>
    <w:rsid w:val="005A61F0"/>
    <w:rsid w:val="005A6ABC"/>
    <w:rsid w:val="005B0640"/>
    <w:rsid w:val="005B1577"/>
    <w:rsid w:val="005C0CC6"/>
    <w:rsid w:val="005C0FFC"/>
    <w:rsid w:val="005C3F71"/>
    <w:rsid w:val="005C5896"/>
    <w:rsid w:val="005C7352"/>
    <w:rsid w:val="005D1F7E"/>
    <w:rsid w:val="005D2738"/>
    <w:rsid w:val="005E7235"/>
    <w:rsid w:val="005F041C"/>
    <w:rsid w:val="005F4B34"/>
    <w:rsid w:val="00605B8C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27D6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5468B"/>
    <w:rsid w:val="00762474"/>
    <w:rsid w:val="0077010B"/>
    <w:rsid w:val="007814A8"/>
    <w:rsid w:val="00781A62"/>
    <w:rsid w:val="00783C0E"/>
    <w:rsid w:val="00787383"/>
    <w:rsid w:val="00791B51"/>
    <w:rsid w:val="00795AD1"/>
    <w:rsid w:val="007B5456"/>
    <w:rsid w:val="007B5F65"/>
    <w:rsid w:val="007B6665"/>
    <w:rsid w:val="007B69E4"/>
    <w:rsid w:val="007C07E9"/>
    <w:rsid w:val="007D3C7C"/>
    <w:rsid w:val="007E4829"/>
    <w:rsid w:val="007F6574"/>
    <w:rsid w:val="00806791"/>
    <w:rsid w:val="008262E8"/>
    <w:rsid w:val="00850CD4"/>
    <w:rsid w:val="00854A49"/>
    <w:rsid w:val="008A06BE"/>
    <w:rsid w:val="008A56FD"/>
    <w:rsid w:val="008C0DCC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401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126"/>
    <w:rsid w:val="00AA574E"/>
    <w:rsid w:val="00AD324E"/>
    <w:rsid w:val="00AD5B51"/>
    <w:rsid w:val="00AD7B78"/>
    <w:rsid w:val="00AE56C8"/>
    <w:rsid w:val="00AF4118"/>
    <w:rsid w:val="00B10932"/>
    <w:rsid w:val="00B1700B"/>
    <w:rsid w:val="00B3526C"/>
    <w:rsid w:val="00B47534"/>
    <w:rsid w:val="00B84B54"/>
    <w:rsid w:val="00B90139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4E3A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73E4"/>
    <w:rsid w:val="00C7131F"/>
    <w:rsid w:val="00CA5DB0"/>
    <w:rsid w:val="00CC58ED"/>
    <w:rsid w:val="00CE4CE0"/>
    <w:rsid w:val="00D145EC"/>
    <w:rsid w:val="00D1780F"/>
    <w:rsid w:val="00D41DA0"/>
    <w:rsid w:val="00D43C0B"/>
    <w:rsid w:val="00D44A74"/>
    <w:rsid w:val="00D57CD2"/>
    <w:rsid w:val="00D57DA5"/>
    <w:rsid w:val="00D57E66"/>
    <w:rsid w:val="00D73350"/>
    <w:rsid w:val="00D81C6B"/>
    <w:rsid w:val="00D82231"/>
    <w:rsid w:val="00D83704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21C"/>
    <w:rsid w:val="00E1463F"/>
    <w:rsid w:val="00E3403D"/>
    <w:rsid w:val="00E363A9"/>
    <w:rsid w:val="00E37BD9"/>
    <w:rsid w:val="00E413E0"/>
    <w:rsid w:val="00E53AE3"/>
    <w:rsid w:val="00E5574A"/>
    <w:rsid w:val="00E64FB2"/>
    <w:rsid w:val="00E803E4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57E8"/>
    <w:rsid w:val="00F313DD"/>
    <w:rsid w:val="00F378BE"/>
    <w:rsid w:val="00F43120"/>
    <w:rsid w:val="00F45D65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E7DD3"/>
    <w:rsid w:val="00FF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locked/>
    <w:rsid w:val="009B4401"/>
    <w:rPr>
      <w:rFonts w:ascii="Arial" w:hAnsi="Arial"/>
      <w:lang w:eastAsia="en-US"/>
    </w:rPr>
  </w:style>
  <w:style w:type="paragraph" w:styleId="a8">
    <w:name w:val="List Paragraph"/>
    <w:basedOn w:val="a"/>
    <w:uiPriority w:val="34"/>
    <w:qFormat/>
    <w:rsid w:val="005A61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Windows 用户</cp:lastModifiedBy>
  <cp:revision>98</cp:revision>
  <cp:lastPrinted>2001-04-23T09:30:00Z</cp:lastPrinted>
  <dcterms:created xsi:type="dcterms:W3CDTF">2019-01-14T13:29:00Z</dcterms:created>
  <dcterms:modified xsi:type="dcterms:W3CDTF">2023-03-14T10:44:00Z</dcterms:modified>
</cp:coreProperties>
</file>